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A35C4" w14:textId="77777777" w:rsidR="003C4E3B" w:rsidRDefault="003C4E3B" w:rsidP="003C4E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RAYNOLD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0FD65D0" w14:textId="77777777" w:rsidR="003C4E3B" w:rsidRDefault="003C4E3B" w:rsidP="003C4E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St.John</w:t>
      </w:r>
      <w:proofErr w:type="spellEnd"/>
      <w:proofErr w:type="gramEnd"/>
      <w:r>
        <w:rPr>
          <w:rFonts w:ascii="Times New Roman" w:hAnsi="Times New Roman" w:cs="Times New Roman"/>
        </w:rPr>
        <w:t xml:space="preserve"> Street, outside the Bars of West Smithfield, London. Barber.</w:t>
      </w:r>
    </w:p>
    <w:p w14:paraId="5437AC96" w14:textId="77777777" w:rsidR="003C4E3B" w:rsidRDefault="003C4E3B" w:rsidP="003C4E3B">
      <w:pPr>
        <w:rPr>
          <w:rFonts w:ascii="Times New Roman" w:hAnsi="Times New Roman" w:cs="Times New Roman"/>
        </w:rPr>
      </w:pPr>
    </w:p>
    <w:p w14:paraId="76E4D007" w14:textId="77777777" w:rsidR="003C4E3B" w:rsidRDefault="003C4E3B" w:rsidP="003C4E3B">
      <w:pPr>
        <w:rPr>
          <w:rFonts w:ascii="Times New Roman" w:hAnsi="Times New Roman" w:cs="Times New Roman"/>
        </w:rPr>
      </w:pPr>
    </w:p>
    <w:p w14:paraId="430D9F11" w14:textId="77777777" w:rsidR="003C4E3B" w:rsidRDefault="003C4E3B" w:rsidP="003C4E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Edward Westby(q.v.) brought a plaint of debt against him, Robert Wynter</w:t>
      </w:r>
    </w:p>
    <w:p w14:paraId="7C9C3932" w14:textId="77777777" w:rsidR="003C4E3B" w:rsidRDefault="003C4E3B" w:rsidP="003C4E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London, dyer(q.v.), John Hole of London, tailor(q.v.), and Richard </w:t>
      </w:r>
    </w:p>
    <w:p w14:paraId="104B3432" w14:textId="77777777" w:rsidR="003C4E3B" w:rsidRDefault="003C4E3B" w:rsidP="003C4E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Calverley of Southwark, Surrey(q.v.).</w:t>
      </w:r>
    </w:p>
    <w:p w14:paraId="301E0D8D" w14:textId="77777777" w:rsidR="003C4E3B" w:rsidRDefault="003C4E3B" w:rsidP="003C4E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A3CB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BFA9438" w14:textId="77777777" w:rsidR="003C4E3B" w:rsidRDefault="003C4E3B" w:rsidP="003C4E3B">
      <w:pPr>
        <w:rPr>
          <w:rFonts w:ascii="Times New Roman" w:hAnsi="Times New Roman" w:cs="Times New Roman"/>
        </w:rPr>
      </w:pPr>
    </w:p>
    <w:p w14:paraId="2714F273" w14:textId="77777777" w:rsidR="003C4E3B" w:rsidRDefault="003C4E3B" w:rsidP="003C4E3B">
      <w:pPr>
        <w:rPr>
          <w:rFonts w:ascii="Times New Roman" w:hAnsi="Times New Roman" w:cs="Times New Roman"/>
        </w:rPr>
      </w:pPr>
    </w:p>
    <w:p w14:paraId="69A5F1E7" w14:textId="77777777" w:rsidR="003C4E3B" w:rsidRDefault="003C4E3B" w:rsidP="003C4E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April 1484</w:t>
      </w:r>
    </w:p>
    <w:p w14:paraId="72AD62EE" w14:textId="77777777" w:rsidR="006B2F86" w:rsidRPr="00E71FC3" w:rsidRDefault="003C4E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46E8D" w14:textId="77777777" w:rsidR="003C4E3B" w:rsidRDefault="003C4E3B" w:rsidP="00E71FC3">
      <w:r>
        <w:separator/>
      </w:r>
    </w:p>
  </w:endnote>
  <w:endnote w:type="continuationSeparator" w:id="0">
    <w:p w14:paraId="046C72B3" w14:textId="77777777" w:rsidR="003C4E3B" w:rsidRDefault="003C4E3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00E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93874" w14:textId="77777777" w:rsidR="003C4E3B" w:rsidRDefault="003C4E3B" w:rsidP="00E71FC3">
      <w:r>
        <w:separator/>
      </w:r>
    </w:p>
  </w:footnote>
  <w:footnote w:type="continuationSeparator" w:id="0">
    <w:p w14:paraId="04FD8C2D" w14:textId="77777777" w:rsidR="003C4E3B" w:rsidRDefault="003C4E3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E3B"/>
    <w:rsid w:val="001A7C09"/>
    <w:rsid w:val="003C4E3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FF31E"/>
  <w15:chartTrackingRefBased/>
  <w15:docId w15:val="{058FDEC2-58A8-44A1-86C8-4857475BE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E3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C4E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2019-04-13T19:16:00Z</dcterms:created>
  <dcterms:modified xsi:type="dcterms:W3CDTF">2019-04-13T19:16:00Z</dcterms:modified>
</cp:coreProperties>
</file>